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6"/>
          <w:szCs w:val="36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现代刀具应用技术研修班</w:t>
      </w:r>
      <w:r>
        <w:rPr>
          <w:rFonts w:hint="eastAsia" w:ascii="宋体" w:hAnsi="宋体" w:eastAsia="宋体" w:cs="宋体"/>
          <w:sz w:val="36"/>
          <w:szCs w:val="36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》</w:t>
      </w:r>
    </w:p>
    <w:p>
      <w:pPr>
        <w:spacing w:before="117" w:line="219" w:lineRule="auto"/>
        <w:jc w:val="center"/>
        <w:rPr>
          <w:rFonts w:hint="default" w:ascii="宋体" w:hAnsi="宋体" w:eastAsia="宋体" w:cs="宋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7" w:line="521" w:lineRule="exact"/>
        <w:ind w:left="482"/>
      </w:pPr>
    </w:p>
    <w:p>
      <w:pPr>
        <w:spacing w:line="142" w:lineRule="auto"/>
        <w:rPr>
          <w:rFonts w:ascii="Arial"/>
          <w:sz w:val="2"/>
        </w:rPr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62"/>
        <w:gridCol w:w="2409"/>
        <w:gridCol w:w="1274"/>
        <w:gridCol w:w="1276"/>
        <w:gridCol w:w="991"/>
        <w:gridCol w:w="852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63" w:type="dxa"/>
            <w:textDirection w:val="tbRlV"/>
            <w:vAlign w:val="top"/>
          </w:tcPr>
          <w:p>
            <w:pPr>
              <w:spacing w:before="109" w:line="20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962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78" w:line="220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top"/>
          </w:tcPr>
          <w:p>
            <w:pPr>
              <w:spacing w:before="216" w:line="319" w:lineRule="exact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所在单位</w:t>
            </w:r>
          </w:p>
          <w:p>
            <w:pPr>
              <w:spacing w:line="216" w:lineRule="auto"/>
              <w:ind w:left="6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274" w:type="dxa"/>
            <w:vAlign w:val="top"/>
          </w:tcPr>
          <w:p>
            <w:pPr>
              <w:spacing w:before="216" w:line="231" w:lineRule="auto"/>
              <w:ind w:left="323" w:right="155" w:hanging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(单间)</w:t>
            </w:r>
          </w:p>
        </w:tc>
        <w:tc>
          <w:tcPr>
            <w:tcW w:w="1276" w:type="dxa"/>
            <w:vAlign w:val="top"/>
          </w:tcPr>
          <w:p>
            <w:pPr>
              <w:spacing w:before="57" w:line="231" w:lineRule="auto"/>
              <w:ind w:left="121" w:right="104" w:firstLine="5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(标间/单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住、合住)</w:t>
            </w:r>
          </w:p>
        </w:tc>
        <w:tc>
          <w:tcPr>
            <w:tcW w:w="991" w:type="dxa"/>
            <w:vAlign w:val="top"/>
          </w:tcPr>
          <w:p>
            <w:pPr>
              <w:spacing w:before="216" w:line="319" w:lineRule="exact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入住</w:t>
            </w:r>
          </w:p>
          <w:p>
            <w:pPr>
              <w:spacing w:before="1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852" w:type="dxa"/>
            <w:vAlign w:val="top"/>
          </w:tcPr>
          <w:p>
            <w:pPr>
              <w:spacing w:before="216" w:line="319" w:lineRule="exact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离店</w:t>
            </w:r>
          </w:p>
          <w:p>
            <w:pPr>
              <w:spacing w:before="1" w:line="218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420" w:type="dxa"/>
            <w:vAlign w:val="top"/>
          </w:tcPr>
          <w:p>
            <w:pPr>
              <w:spacing w:before="206" w:line="247" w:lineRule="auto"/>
              <w:ind w:left="481" w:right="107" w:hanging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开票信息：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hmOGE2ZWUyZjNiNWZiODkzOWQ5NTg2Zjk5ODEifQ=="/>
  </w:docVars>
  <w:rsids>
    <w:rsidRoot w:val="73DC0DA7"/>
    <w:rsid w:val="73D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2024-05-04T15:04:00Z</dcterms:created>
  <dc:creator>田良（工具所）</dc:creator>
  <cp:lastModifiedBy>田良（工具所）</cp:lastModifiedBy>
  <dcterms:modified xsi:type="dcterms:W3CDTF">2024-05-04T15:05:15Z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4D69D3E3FB4F4710A8F44DD2F1228029_11</vt:lpwstr>
  </property>
</Properties>
</file>